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58" w:rsidRPr="00154C58" w:rsidRDefault="00154C58" w:rsidP="00154C58">
      <w:pPr>
        <w:shd w:val="clear" w:color="auto" w:fill="F7F9FA"/>
        <w:spacing w:before="240" w:line="240" w:lineRule="auto"/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</w:pP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BRF Ugglan mindre 4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-Samtliga överlåtelsehandlingar ska efter avslutad lägenhetsförsäljning skickas till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Botema.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-Vid visningar får inte någon typ av tejp användas för uppställning av porten. Använd lämpligtvis kil istället.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-Frågor inför försäljningar mejlas </w:t>
      </w:r>
      <w:hyperlink r:id="rId8" w:history="1">
        <w:r w:rsidR="007706C1" w:rsidRPr="00154C58">
          <w:rPr>
            <w:rStyle w:val="Hyperlnk"/>
            <w:rFonts w:ascii="system-ui" w:eastAsia="Times New Roman" w:hAnsi="system-ui" w:cs="Arial"/>
            <w:sz w:val="21"/>
            <w:szCs w:val="21"/>
            <w:lang w:eastAsia="sv-SE"/>
          </w:rPr>
          <w:t>tillbrfugglanmindre4@gmail.com</w:t>
        </w:r>
      </w:hyperlink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Lägenheter: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Totalt antal lägenheter i föreningen? 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26 st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Antal bostadsrätter? 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25 st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Antal hyresrätter? 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1 st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Antal lokaler? 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  <w:t>1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st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 w:rsidRPr="007706C1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Renoveringar: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1996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–byte av stammar för vatten, avlopp och el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2006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–fasad och fönster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2011–ny takpapp och plåt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2016–fönsterrenovering samt energiglas mot gård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2017–stammar under huset, byte av puts på vägg mot innergård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2018–Fiber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installation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2019–OVK-besiktning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och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energideklaration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Har ni några planerade kommande renoveringar</w:t>
      </w:r>
      <w:r w:rsidR="007706C1" w:rsidRPr="007706C1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i</w:t>
      </w:r>
      <w:r w:rsidR="007706C1" w:rsidRPr="007706C1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fastigheten?</w:t>
      </w:r>
      <w:r w:rsidR="007706C1" w:rsidRPr="007706C1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Nej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Finns det några obligatoriska åtaganden såsom gårds-eller trappstäd?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Nej.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Vilken uppvärmning har huset?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Fjärrvärme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Är stambyte genomfört, i sånt fall när?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År 1996, källaren år 2017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Några planerade avgiftsförändringar?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Nej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Vart skall medlemskapsansökan skickas efter utförd försäljning? Till er eller Botema?</w:t>
      </w:r>
      <w:r w:rsidR="007706C1" w:rsidRPr="007706C1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Skicka till oss.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BRF Ugglan mindre 4Tavastgatan 13</w:t>
      </w:r>
      <w:r w:rsidR="007706C1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,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118 24 Stockholm</w:t>
      </w:r>
    </w:p>
    <w:p w:rsidR="00154C58" w:rsidRPr="00154C58" w:rsidRDefault="00154C58" w:rsidP="00154C58">
      <w:pPr>
        <w:shd w:val="clear" w:color="auto" w:fill="F7F9FA"/>
        <w:spacing w:before="240" w:line="240" w:lineRule="auto"/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</w:pP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Vad ingår i avgiften?</w:t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Värme och vatten. Tillkommer ett obligatoriskt tillägg på 154 kr för bredband (se fråga nedan).</w:t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Leverantör på TV och bredband?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Fibernät via Ownit där IP-TV &amp; IP-Telefoni finns som tillval. Internet på 700/1000 Mbit är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obligatoriskt och tillkommer ovanpå månadsavgiften med 154kr/månad. Alltså ingår inte i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lastRenderedPageBreak/>
        <w:t>månadsavgiften men är obligatorisk.</w:t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Äger föreningen marken? Om inte, vad ligger tomträttsavgälden på och när skall den</w:t>
      </w:r>
      <w:r w:rsidR="002B1AF2" w:rsidRPr="002B1AF2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omförhandlas?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Ja, föreningen äger marken</w:t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. </w:t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Har ni gasspis?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Nej.</w:t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 xml:space="preserve">Har ni några gemensamhetsutrymmen? </w:t>
      </w:r>
      <w:r w:rsidR="002B1AF2" w:rsidRPr="002B1AF2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br/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Svar: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I fastigheten finns vindsförråd, tvättstuga och soprum.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Finns cykelställ på innergården.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Rutiner eller krav vid renoveringar?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Styrelsen ska informeras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om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och därefter godkänna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större renoveringar.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Krav på ägarandelar vid delat ägande?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Krav på minst 10% ägarandel för den som skall bo i lägenheten.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Regler för andrahandsuthyrning?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Skäl till uthyrning ska anges, och föreningen beviljar max 1 år.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Accepterar ni juridiska personer?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 Nej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2B1AF2" w:rsidRPr="002B1AF2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br/>
      </w:r>
      <w:bookmarkStart w:id="0" w:name="_GoBack"/>
      <w:bookmarkEnd w:id="0"/>
      <w:r w:rsidRPr="00154C58">
        <w:rPr>
          <w:rFonts w:ascii="system-ui" w:eastAsia="Times New Roman" w:hAnsi="system-ui" w:cs="Arial"/>
          <w:b/>
          <w:bCs/>
          <w:color w:val="000000"/>
          <w:sz w:val="21"/>
          <w:szCs w:val="21"/>
          <w:lang w:eastAsia="sv-SE"/>
        </w:rPr>
        <w:t>Har ni möjlighet att skicka över de aktuella stadgarna?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Svar: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Se hemsida.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br/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Föreningen sänkte 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år 2018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sina avgifter om 7%, har goda intäkter från de kommersiella</w:t>
      </w:r>
      <w:r w:rsidR="002B1AF2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 xml:space="preserve"> </w:t>
      </w:r>
      <w:r w:rsidRPr="00154C58">
        <w:rPr>
          <w:rFonts w:ascii="system-ui" w:eastAsia="Times New Roman" w:hAnsi="system-ui" w:cs="Arial"/>
          <w:color w:val="000000"/>
          <w:sz w:val="21"/>
          <w:szCs w:val="21"/>
          <w:lang w:eastAsia="sv-SE"/>
        </w:rPr>
        <w:t>lokalerna, dessutom en hyresrätt som utgör ett dolt kapital för framtiden.</w:t>
      </w:r>
    </w:p>
    <w:p w:rsidR="00154C58" w:rsidRPr="00154C58" w:rsidRDefault="00154C58" w:rsidP="00154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154C5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154C58" w:rsidRPr="00154C58" w:rsidRDefault="00154C58" w:rsidP="00154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154C5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F77824" w:rsidRPr="00E97857" w:rsidRDefault="00F77824" w:rsidP="00E97857"/>
    <w:sectPr w:rsidR="00F77824" w:rsidRPr="00E97857" w:rsidSect="00E97857">
      <w:footerReference w:type="default" r:id="rId9"/>
      <w:footerReference w:type="first" r:id="rId10"/>
      <w:pgSz w:w="11906" w:h="16838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58" w:rsidRDefault="00154C58" w:rsidP="00ED6C6F">
      <w:pPr>
        <w:spacing w:after="0" w:line="240" w:lineRule="auto"/>
      </w:pPr>
      <w:r>
        <w:separator/>
      </w:r>
    </w:p>
  </w:endnote>
  <w:endnote w:type="continuationSeparator" w:id="0">
    <w:p w:rsidR="00154C58" w:rsidRDefault="00154C5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857" w:rsidRDefault="00E97857" w:rsidP="00E97857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58" w:rsidRDefault="00154C58" w:rsidP="00ED6C6F">
      <w:pPr>
        <w:spacing w:after="0" w:line="240" w:lineRule="auto"/>
      </w:pPr>
      <w:r>
        <w:separator/>
      </w:r>
    </w:p>
  </w:footnote>
  <w:footnote w:type="continuationSeparator" w:id="0">
    <w:p w:rsidR="00154C58" w:rsidRDefault="00154C58" w:rsidP="00E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06ECC"/>
    <w:multiLevelType w:val="multilevel"/>
    <w:tmpl w:val="9F56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A06E88"/>
    <w:multiLevelType w:val="multilevel"/>
    <w:tmpl w:val="621E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5505E"/>
    <w:multiLevelType w:val="multilevel"/>
    <w:tmpl w:val="F048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58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54C58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611BD"/>
    <w:rsid w:val="00264FBE"/>
    <w:rsid w:val="002A223C"/>
    <w:rsid w:val="002B1AF2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31996"/>
    <w:rsid w:val="005377E7"/>
    <w:rsid w:val="005403E1"/>
    <w:rsid w:val="005537A8"/>
    <w:rsid w:val="00572C81"/>
    <w:rsid w:val="00575871"/>
    <w:rsid w:val="005903A5"/>
    <w:rsid w:val="00594D98"/>
    <w:rsid w:val="005A403A"/>
    <w:rsid w:val="005C6423"/>
    <w:rsid w:val="005E0CDB"/>
    <w:rsid w:val="005F29FB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3F80"/>
    <w:rsid w:val="00760734"/>
    <w:rsid w:val="007706C1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C5285"/>
    <w:rsid w:val="008D4C43"/>
    <w:rsid w:val="008D4F31"/>
    <w:rsid w:val="00910C25"/>
    <w:rsid w:val="0091229C"/>
    <w:rsid w:val="009255D9"/>
    <w:rsid w:val="00942114"/>
    <w:rsid w:val="00972D16"/>
    <w:rsid w:val="00973775"/>
    <w:rsid w:val="00976057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97857"/>
    <w:rsid w:val="00EB1E30"/>
    <w:rsid w:val="00EB60E6"/>
    <w:rsid w:val="00EC5EB1"/>
    <w:rsid w:val="00ED6C6F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CC6C1"/>
  <w15:chartTrackingRefBased/>
  <w15:docId w15:val="{1B087CC4-4193-483B-997D-108F89E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character" w:customStyle="1" w:styleId="ue-effect-container">
    <w:name w:val="ue-effect-container"/>
    <w:basedOn w:val="Standardstycketeckensnitt"/>
    <w:rsid w:val="00154C58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154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154C58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dig-textinputcontainer">
    <w:name w:val="dig-textinputcontainer"/>
    <w:basedOn w:val="Standardstycketeckensnitt"/>
    <w:rsid w:val="00154C58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154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154C58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dig-button-content">
    <w:name w:val="dig-button-content"/>
    <w:basedOn w:val="Standardstycketeckensnitt"/>
    <w:rsid w:val="00154C58"/>
  </w:style>
  <w:style w:type="character" w:customStyle="1" w:styleId="mc-button-content">
    <w:name w:val="mc-button-content"/>
    <w:basedOn w:val="Standardstycketeckensnitt"/>
    <w:rsid w:val="00154C58"/>
  </w:style>
  <w:style w:type="character" w:customStyle="1" w:styleId="dig-text">
    <w:name w:val="dig-text"/>
    <w:basedOn w:val="Standardstycketeckensnitt"/>
    <w:rsid w:val="00154C58"/>
  </w:style>
  <w:style w:type="character" w:customStyle="1" w:styleId="brws-file-name-element">
    <w:name w:val="brws-file-name-element"/>
    <w:basedOn w:val="Standardstycketeckensnitt"/>
    <w:rsid w:val="00154C58"/>
  </w:style>
  <w:style w:type="character" w:customStyle="1" w:styleId="rc-truncated-stringpiece">
    <w:name w:val="rc-truncated-string__piece"/>
    <w:basedOn w:val="Standardstycketeckensnitt"/>
    <w:rsid w:val="00154C58"/>
  </w:style>
  <w:style w:type="paragraph" w:customStyle="1" w:styleId="module-card">
    <w:name w:val="module-card"/>
    <w:basedOn w:val="Normal"/>
    <w:rsid w:val="0015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dig-text1">
    <w:name w:val="dig-text1"/>
    <w:basedOn w:val="Normal"/>
    <w:rsid w:val="0015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mc-tertiary-icon-text">
    <w:name w:val="mc-tertiary-icon-text"/>
    <w:basedOn w:val="Standardstycketeckensnitt"/>
    <w:rsid w:val="00154C58"/>
  </w:style>
  <w:style w:type="character" w:customStyle="1" w:styleId="dig-notificationbadge">
    <w:name w:val="dig-notificationbadge"/>
    <w:basedOn w:val="Standardstycketeckensnitt"/>
    <w:rsid w:val="00154C58"/>
  </w:style>
  <w:style w:type="character" w:customStyle="1" w:styleId="dig-snackbar-message">
    <w:name w:val="dig-snackbar-message"/>
    <w:basedOn w:val="Standardstycketeckensnitt"/>
    <w:rsid w:val="0015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758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4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625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68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8448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672522">
                                                  <w:marLeft w:val="-12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10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4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5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0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2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2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5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84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2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3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73394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389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60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48007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8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3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8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7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01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9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47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856462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3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5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9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1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29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6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29848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3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5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2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56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0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5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99894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5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03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9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0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64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7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42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5519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73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7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29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4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3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27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6326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9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27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0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1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8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4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47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76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65741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45738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518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5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781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9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9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2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9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15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02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6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7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9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4442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4" w:space="0" w:color="536170"/>
                                                                    <w:left w:val="single" w:sz="24" w:space="0" w:color="536170"/>
                                                                    <w:bottom w:val="single" w:sz="24" w:space="0" w:color="536170"/>
                                                                    <w:right w:val="single" w:sz="24" w:space="0" w:color="536170"/>
                                                                  </w:divBdr>
                                                                </w:div>
                                                                <w:div w:id="75253433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7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40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6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6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1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3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0465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63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15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65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92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24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1515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73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019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27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3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1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48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4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8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5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5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54445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9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88434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2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130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8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7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1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67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348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37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71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76404">
                                                          <w:marLeft w:val="150"/>
                                                          <w:marRight w:val="15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9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brfugglanmindre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6EDC-F66B-49EC-9629-5A9B82E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2168</Characters>
  <Application>Microsoft Office Word</Application>
  <DocSecurity>0</DocSecurity>
  <Lines>18</Lines>
  <Paragraphs>5</Paragraphs>
  <ScaleCrop>false</ScaleCrop>
  <Company>Nacka kommun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Nadbornik Sara</dc:creator>
  <cp:keywords/>
  <dc:description/>
  <cp:lastModifiedBy>Nadbornik Sara</cp:lastModifiedBy>
  <cp:revision>4</cp:revision>
  <cp:lastPrinted>2019-02-18T10:06:00Z</cp:lastPrinted>
  <dcterms:created xsi:type="dcterms:W3CDTF">2020-12-10T07:31:00Z</dcterms:created>
  <dcterms:modified xsi:type="dcterms:W3CDTF">2020-12-10T07:41:00Z</dcterms:modified>
</cp:coreProperties>
</file>